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602" w:rsidRPr="00F15C28" w:rsidRDefault="00472602" w:rsidP="00885BFD">
      <w:pPr>
        <w:jc w:val="center"/>
        <w:rPr>
          <w:rFonts w:asciiTheme="minorHAnsi" w:hAnsiTheme="minorHAnsi"/>
          <w:b/>
          <w:caps/>
          <w:sz w:val="32"/>
          <w:szCs w:val="32"/>
          <w:u w:val="single"/>
        </w:rPr>
      </w:pPr>
      <w:r w:rsidRPr="00F15C28">
        <w:rPr>
          <w:rFonts w:asciiTheme="minorHAnsi" w:hAnsiTheme="minorHAnsi"/>
          <w:b/>
          <w:caps/>
          <w:sz w:val="32"/>
          <w:szCs w:val="32"/>
          <w:u w:val="single"/>
        </w:rPr>
        <w:t>3</w:t>
      </w:r>
      <w:r w:rsidR="008C6A43" w:rsidRPr="00F15C28">
        <w:rPr>
          <w:rFonts w:asciiTheme="minorHAnsi" w:hAnsiTheme="minorHAnsi"/>
          <w:b/>
          <w:caps/>
          <w:sz w:val="32"/>
          <w:szCs w:val="32"/>
          <w:u w:val="single"/>
        </w:rPr>
        <w:t>1</w:t>
      </w:r>
      <w:r w:rsidRPr="00F15C28">
        <w:rPr>
          <w:rFonts w:asciiTheme="minorHAnsi" w:hAnsiTheme="minorHAnsi"/>
          <w:b/>
          <w:caps/>
          <w:sz w:val="32"/>
          <w:szCs w:val="32"/>
          <w:u w:val="single"/>
        </w:rPr>
        <w:t>. konference České herpetologické společnosti</w:t>
      </w:r>
    </w:p>
    <w:p w:rsidR="00F15C28" w:rsidRPr="00F15C28" w:rsidRDefault="00F15C28" w:rsidP="00F15C28">
      <w:pPr>
        <w:jc w:val="center"/>
        <w:rPr>
          <w:rFonts w:asciiTheme="minorHAnsi" w:hAnsiTheme="minorHAnsi"/>
          <w:b/>
          <w:caps/>
          <w:sz w:val="32"/>
          <w:szCs w:val="32"/>
          <w:u w:val="single"/>
        </w:rPr>
      </w:pPr>
      <w:r w:rsidRPr="00F15C28">
        <w:rPr>
          <w:rFonts w:asciiTheme="minorHAnsi" w:hAnsiTheme="minorHAnsi"/>
          <w:b/>
          <w:caps/>
          <w:sz w:val="32"/>
          <w:szCs w:val="32"/>
          <w:u w:val="single"/>
        </w:rPr>
        <w:t>a</w:t>
      </w:r>
    </w:p>
    <w:p w:rsidR="00F15C28" w:rsidRPr="00F15C28" w:rsidRDefault="00F15C28" w:rsidP="00F15C28">
      <w:pPr>
        <w:jc w:val="center"/>
        <w:rPr>
          <w:rFonts w:asciiTheme="minorHAnsi" w:hAnsiTheme="minorHAnsi"/>
          <w:b/>
          <w:caps/>
          <w:sz w:val="32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F594526" wp14:editId="6EBE8869">
            <wp:simplePos x="0" y="0"/>
            <wp:positionH relativeFrom="column">
              <wp:posOffset>635</wp:posOffset>
            </wp:positionH>
            <wp:positionV relativeFrom="paragraph">
              <wp:posOffset>74295</wp:posOffset>
            </wp:positionV>
            <wp:extent cx="1014730" cy="1000760"/>
            <wp:effectExtent l="0" t="0" r="0" b="889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5C28">
        <w:rPr>
          <w:rFonts w:asciiTheme="minorHAnsi" w:hAnsiTheme="minorHAnsi"/>
          <w:b/>
          <w:caps/>
          <w:sz w:val="32"/>
          <w:szCs w:val="32"/>
          <w:u w:val="single"/>
        </w:rPr>
        <w:t>seminář „Želva bahenní v ČR“</w:t>
      </w:r>
    </w:p>
    <w:p w:rsidR="00F15C28" w:rsidRPr="00F15C28" w:rsidRDefault="00F15C28" w:rsidP="00885BFD">
      <w:pPr>
        <w:jc w:val="center"/>
        <w:rPr>
          <w:rFonts w:asciiTheme="minorHAnsi" w:hAnsiTheme="minorHAnsi"/>
          <w:b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4F869E3E" wp14:editId="7A719693">
            <wp:simplePos x="0" y="0"/>
            <wp:positionH relativeFrom="column">
              <wp:posOffset>4576445</wp:posOffset>
            </wp:positionH>
            <wp:positionV relativeFrom="paragraph">
              <wp:posOffset>62865</wp:posOffset>
            </wp:positionV>
            <wp:extent cx="1623695" cy="554990"/>
            <wp:effectExtent l="0" t="0" r="0" b="0"/>
            <wp:wrapNone/>
            <wp:docPr id="16" name="Obrázek 16" descr="HERP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RPET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FD" w:rsidRPr="00F15C28" w:rsidRDefault="00885BFD" w:rsidP="00885BFD">
      <w:pPr>
        <w:jc w:val="center"/>
        <w:rPr>
          <w:rFonts w:asciiTheme="minorHAnsi" w:hAnsiTheme="minorHAnsi"/>
          <w:b/>
          <w:u w:val="single"/>
        </w:rPr>
      </w:pPr>
    </w:p>
    <w:p w:rsidR="00885BFD" w:rsidRPr="00F15C28" w:rsidRDefault="00885BFD">
      <w:pPr>
        <w:rPr>
          <w:rFonts w:asciiTheme="minorHAnsi" w:hAnsiTheme="minorHAnsi"/>
          <w:b/>
        </w:rPr>
      </w:pPr>
    </w:p>
    <w:p w:rsidR="00472602" w:rsidRPr="00F15C28" w:rsidRDefault="008C6A43" w:rsidP="00F15C28">
      <w:pPr>
        <w:jc w:val="center"/>
        <w:rPr>
          <w:rFonts w:asciiTheme="minorHAnsi" w:hAnsiTheme="minorHAnsi"/>
          <w:b/>
        </w:rPr>
      </w:pPr>
      <w:r w:rsidRPr="00F15C28">
        <w:rPr>
          <w:rFonts w:asciiTheme="minorHAnsi" w:hAnsiTheme="minorHAnsi"/>
          <w:b/>
        </w:rPr>
        <w:t>22</w:t>
      </w:r>
      <w:r w:rsidR="00472602" w:rsidRPr="00F15C28">
        <w:rPr>
          <w:rFonts w:asciiTheme="minorHAnsi" w:hAnsiTheme="minorHAnsi"/>
          <w:b/>
        </w:rPr>
        <w:t xml:space="preserve">. - </w:t>
      </w:r>
      <w:r w:rsidRPr="00F15C28">
        <w:rPr>
          <w:rFonts w:asciiTheme="minorHAnsi" w:hAnsiTheme="minorHAnsi"/>
          <w:b/>
        </w:rPr>
        <w:t>24</w:t>
      </w:r>
      <w:r w:rsidR="00472602" w:rsidRPr="00F15C28">
        <w:rPr>
          <w:rFonts w:asciiTheme="minorHAnsi" w:hAnsiTheme="minorHAnsi"/>
          <w:b/>
        </w:rPr>
        <w:t xml:space="preserve">. </w:t>
      </w:r>
      <w:r w:rsidR="00F15C28" w:rsidRPr="00F15C28">
        <w:rPr>
          <w:rFonts w:asciiTheme="minorHAnsi" w:hAnsiTheme="minorHAnsi"/>
          <w:b/>
        </w:rPr>
        <w:t>dubna</w:t>
      </w:r>
      <w:r w:rsidR="00472602" w:rsidRPr="00F15C28">
        <w:rPr>
          <w:rFonts w:asciiTheme="minorHAnsi" w:hAnsiTheme="minorHAnsi"/>
          <w:b/>
        </w:rPr>
        <w:t xml:space="preserve"> 201</w:t>
      </w:r>
      <w:r w:rsidRPr="00F15C28">
        <w:rPr>
          <w:rFonts w:asciiTheme="minorHAnsi" w:hAnsiTheme="minorHAnsi"/>
          <w:b/>
        </w:rPr>
        <w:t>6</w:t>
      </w:r>
      <w:r w:rsidR="00F15C28" w:rsidRPr="00F15C28">
        <w:rPr>
          <w:rFonts w:asciiTheme="minorHAnsi" w:hAnsiTheme="minorHAnsi"/>
          <w:b/>
        </w:rPr>
        <w:t xml:space="preserve">, </w:t>
      </w:r>
      <w:r w:rsidRPr="00F15C28">
        <w:rPr>
          <w:rFonts w:asciiTheme="minorHAnsi" w:hAnsiTheme="minorHAnsi"/>
          <w:b/>
        </w:rPr>
        <w:t>Lanžhot, Na Šlajsi</w:t>
      </w:r>
    </w:p>
    <w:p w:rsidR="00472602" w:rsidRPr="00F15C28" w:rsidRDefault="00472602">
      <w:pPr>
        <w:rPr>
          <w:rFonts w:asciiTheme="minorHAnsi" w:hAnsiTheme="minorHAnsi"/>
          <w:b/>
        </w:rPr>
      </w:pPr>
    </w:p>
    <w:p w:rsidR="00472602" w:rsidRPr="00F15C28" w:rsidRDefault="00472602">
      <w:pPr>
        <w:rPr>
          <w:rFonts w:asciiTheme="minorHAnsi" w:hAnsiTheme="minorHAnsi"/>
        </w:rPr>
      </w:pPr>
    </w:p>
    <w:p w:rsidR="00885BFD" w:rsidRPr="00FC6242" w:rsidRDefault="004F1B55">
      <w:pPr>
        <w:rPr>
          <w:rFonts w:asciiTheme="minorHAnsi" w:hAnsiTheme="minorHAnsi"/>
          <w:lang w:val="en-GB"/>
        </w:rPr>
      </w:pPr>
      <w:r w:rsidRPr="00FC6242">
        <w:rPr>
          <w:rFonts w:asciiTheme="minorHAnsi" w:hAnsiTheme="minorHAnsi"/>
        </w:rPr>
        <w:t>Lanžhot je osvědčeným místem pro pořádání konferencí a seminářů. Program bude sestávat z přednášek, diskusí a krátkých terénních exkurzí v okolí Lanžhota.</w:t>
      </w:r>
    </w:p>
    <w:p w:rsidR="004F1B55" w:rsidRPr="00FC6242" w:rsidRDefault="004F1B55">
      <w:pPr>
        <w:rPr>
          <w:rFonts w:asciiTheme="minorHAnsi" w:hAnsiTheme="minorHAnsi"/>
          <w:lang w:val="en-GB"/>
        </w:rPr>
      </w:pPr>
    </w:p>
    <w:p w:rsidR="00885BFD" w:rsidRPr="00FC6242" w:rsidRDefault="00885BFD">
      <w:pPr>
        <w:rPr>
          <w:rFonts w:asciiTheme="minorHAnsi" w:hAnsiTheme="minorHAnsi"/>
          <w:lang w:val="en-GB"/>
        </w:rPr>
      </w:pPr>
      <w:r w:rsidRPr="00FC6242">
        <w:rPr>
          <w:rFonts w:asciiTheme="minorHAnsi" w:hAnsiTheme="minorHAnsi"/>
          <w:b/>
          <w:lang w:val="en-GB"/>
        </w:rPr>
        <w:t xml:space="preserve">Konferenční poplatek: </w:t>
      </w:r>
      <w:r w:rsidR="008C6A43" w:rsidRPr="00FC6242">
        <w:rPr>
          <w:rFonts w:asciiTheme="minorHAnsi" w:hAnsiTheme="minorHAnsi"/>
          <w:b/>
          <w:lang w:val="en-GB"/>
        </w:rPr>
        <w:t>100</w:t>
      </w:r>
      <w:r w:rsidRPr="00FC6242">
        <w:rPr>
          <w:rFonts w:asciiTheme="minorHAnsi" w:hAnsiTheme="minorHAnsi"/>
          <w:b/>
          <w:lang w:val="en-GB"/>
        </w:rPr>
        <w:t xml:space="preserve"> Kč</w:t>
      </w:r>
      <w:r w:rsidR="00FC6242" w:rsidRPr="00FC6242">
        <w:rPr>
          <w:rFonts w:asciiTheme="minorHAnsi" w:hAnsiTheme="minorHAnsi"/>
          <w:b/>
          <w:lang w:val="en-GB"/>
        </w:rPr>
        <w:t>, platba do 31.3.</w:t>
      </w:r>
      <w:r w:rsidR="00FC6242" w:rsidRPr="00FC6242">
        <w:rPr>
          <w:rFonts w:asciiTheme="minorHAnsi" w:hAnsiTheme="minorHAnsi"/>
          <w:lang w:val="en-GB"/>
        </w:rPr>
        <w:t xml:space="preserve"> na účet </w:t>
      </w:r>
      <w:r w:rsidR="00FC6242" w:rsidRPr="00FC6242">
        <w:rPr>
          <w:rFonts w:asciiTheme="minorHAnsi" w:hAnsiTheme="minorHAnsi"/>
        </w:rPr>
        <w:t>1612520001</w:t>
      </w:r>
      <w:r w:rsidR="00FC6242" w:rsidRPr="00FC6242">
        <w:rPr>
          <w:rFonts w:asciiTheme="minorHAnsi" w:hAnsiTheme="minorHAnsi"/>
        </w:rPr>
        <w:t xml:space="preserve">, kód banky </w:t>
      </w:r>
      <w:r w:rsidR="00FC6242" w:rsidRPr="00FC6242">
        <w:rPr>
          <w:rFonts w:asciiTheme="minorHAnsi" w:hAnsiTheme="minorHAnsi"/>
        </w:rPr>
        <w:t>5500</w:t>
      </w:r>
      <w:r w:rsidR="00FC6242" w:rsidRPr="00FC6242">
        <w:rPr>
          <w:rFonts w:asciiTheme="minorHAnsi" w:hAnsiTheme="minorHAnsi"/>
        </w:rPr>
        <w:t xml:space="preserve"> (ve výjimečných případech platba na místě, po předchozí domluvě).</w:t>
      </w:r>
    </w:p>
    <w:p w:rsidR="00885BFD" w:rsidRPr="00FC6242" w:rsidRDefault="00885BFD" w:rsidP="008C6A43">
      <w:pPr>
        <w:jc w:val="center"/>
        <w:rPr>
          <w:rFonts w:asciiTheme="minorHAnsi" w:hAnsiTheme="minorHAnsi"/>
        </w:rPr>
      </w:pPr>
    </w:p>
    <w:p w:rsidR="00F15C28" w:rsidRPr="00F15C28" w:rsidRDefault="00F15C28" w:rsidP="00F15C28">
      <w:pPr>
        <w:rPr>
          <w:rFonts w:asciiTheme="minorHAnsi" w:hAnsiTheme="minorHAnsi"/>
          <w:b/>
          <w:lang w:val="en-GB"/>
        </w:rPr>
      </w:pPr>
      <w:r w:rsidRPr="00F15C28">
        <w:rPr>
          <w:rFonts w:asciiTheme="minorHAnsi" w:hAnsiTheme="minorHAnsi"/>
          <w:b/>
        </w:rPr>
        <w:t xml:space="preserve">Přihlášky a abstrakty </w:t>
      </w:r>
      <w:r w:rsidR="004F1B55">
        <w:rPr>
          <w:rFonts w:asciiTheme="minorHAnsi" w:hAnsiTheme="minorHAnsi"/>
          <w:b/>
        </w:rPr>
        <w:t xml:space="preserve">přednášek </w:t>
      </w:r>
      <w:r w:rsidRPr="00F15C28">
        <w:rPr>
          <w:rFonts w:asciiTheme="minorHAnsi" w:hAnsiTheme="minorHAnsi"/>
          <w:b/>
        </w:rPr>
        <w:t xml:space="preserve">do 31. 3. na e-mail: </w:t>
      </w:r>
      <w:hyperlink r:id="rId7" w:history="1">
        <w:r w:rsidRPr="00F15C28">
          <w:rPr>
            <w:rStyle w:val="Hypertextovodkaz"/>
            <w:rFonts w:asciiTheme="minorHAnsi" w:hAnsiTheme="minorHAnsi"/>
            <w:b/>
          </w:rPr>
          <w:t>m.sandera</w:t>
        </w:r>
        <w:r w:rsidRPr="00F15C28">
          <w:rPr>
            <w:rStyle w:val="Hypertextovodkaz"/>
            <w:rFonts w:asciiTheme="minorHAnsi" w:hAnsiTheme="minorHAnsi"/>
            <w:b/>
            <w:lang w:val="en-GB"/>
          </w:rPr>
          <w:t>@seznam.cz</w:t>
        </w:r>
      </w:hyperlink>
    </w:p>
    <w:p w:rsidR="00F15C28" w:rsidRDefault="00F15C28">
      <w:pPr>
        <w:rPr>
          <w:rFonts w:asciiTheme="minorHAnsi" w:hAnsiTheme="minorHAnsi"/>
        </w:rPr>
      </w:pPr>
    </w:p>
    <w:p w:rsidR="004F1B55" w:rsidRDefault="004F1B55">
      <w:pPr>
        <w:rPr>
          <w:rFonts w:asciiTheme="minorHAnsi" w:hAnsiTheme="minorHAnsi"/>
        </w:rPr>
      </w:pPr>
      <w:r w:rsidRPr="00FC6242">
        <w:rPr>
          <w:rFonts w:asciiTheme="minorHAnsi" w:hAnsiTheme="minorHAnsi"/>
          <w:b/>
        </w:rPr>
        <w:t>Místo konání:</w:t>
      </w:r>
      <w:r>
        <w:rPr>
          <w:rFonts w:asciiTheme="minorHAnsi" w:hAnsiTheme="minorHAnsi"/>
        </w:rPr>
        <w:t xml:space="preserve"> Lanžhot, Na Šlajsi: </w:t>
      </w:r>
      <w:r w:rsidRPr="004F1B55">
        <w:rPr>
          <w:rFonts w:asciiTheme="minorHAnsi" w:hAnsiTheme="minorHAnsi"/>
        </w:rPr>
        <w:t>48.7219814N, 16.9728042E</w:t>
      </w:r>
    </w:p>
    <w:p w:rsidR="004F1B55" w:rsidRDefault="004F1B55">
      <w:pPr>
        <w:rPr>
          <w:rFonts w:asciiTheme="minorHAnsi" w:hAnsiTheme="minorHAnsi"/>
        </w:rPr>
      </w:pPr>
      <w:hyperlink r:id="rId8" w:history="1">
        <w:r w:rsidRPr="00C01C33">
          <w:rPr>
            <w:rStyle w:val="Hypertextovodkaz"/>
            <w:rFonts w:asciiTheme="minorHAnsi" w:hAnsiTheme="minorHAnsi"/>
          </w:rPr>
          <w:t>https://mapy.cz/s/s8fb</w:t>
        </w:r>
      </w:hyperlink>
    </w:p>
    <w:p w:rsidR="004F1B55" w:rsidRDefault="004F1B55">
      <w:pPr>
        <w:rPr>
          <w:rFonts w:asciiTheme="minorHAnsi" w:hAnsiTheme="minorHAnsi"/>
        </w:rPr>
      </w:pPr>
    </w:p>
    <w:p w:rsidR="00885BFD" w:rsidRPr="00F15C28" w:rsidRDefault="00885BFD">
      <w:pPr>
        <w:rPr>
          <w:rFonts w:asciiTheme="minorHAnsi" w:hAnsiTheme="minorHAnsi"/>
          <w:lang w:val="en-GB"/>
        </w:rPr>
      </w:pPr>
      <w:r w:rsidRPr="00FC6242">
        <w:rPr>
          <w:rFonts w:asciiTheme="minorHAnsi" w:hAnsiTheme="minorHAnsi"/>
          <w:b/>
        </w:rPr>
        <w:t>Stravování</w:t>
      </w:r>
      <w:r w:rsidRPr="00FC6242">
        <w:rPr>
          <w:rFonts w:asciiTheme="minorHAnsi" w:hAnsiTheme="minorHAnsi"/>
          <w:b/>
          <w:lang w:val="en-GB"/>
        </w:rPr>
        <w:t>:</w:t>
      </w:r>
      <w:r w:rsidRPr="00F15C28">
        <w:rPr>
          <w:rFonts w:asciiTheme="minorHAnsi" w:hAnsiTheme="minorHAnsi"/>
          <w:lang w:val="en-GB"/>
        </w:rPr>
        <w:t xml:space="preserve"> </w:t>
      </w:r>
      <w:r w:rsidR="004B7092" w:rsidRPr="00F15C28">
        <w:rPr>
          <w:rFonts w:asciiTheme="minorHAnsi" w:hAnsiTheme="minorHAnsi"/>
          <w:lang w:val="en-GB"/>
        </w:rPr>
        <w:t xml:space="preserve">účastníci si zajišťují </w:t>
      </w:r>
      <w:r w:rsidR="008C6A43" w:rsidRPr="00F15C28">
        <w:rPr>
          <w:rFonts w:asciiTheme="minorHAnsi" w:hAnsiTheme="minorHAnsi"/>
          <w:lang w:val="en-GB"/>
        </w:rPr>
        <w:t>individuálně, v místě konání je restaurace nebo je možné využít obchody v Lanžhotě.</w:t>
      </w:r>
    </w:p>
    <w:p w:rsidR="00885BFD" w:rsidRPr="00F15C28" w:rsidRDefault="00885BFD">
      <w:pPr>
        <w:rPr>
          <w:rFonts w:asciiTheme="minorHAnsi" w:hAnsiTheme="minorHAnsi"/>
          <w:lang w:val="en-GB"/>
        </w:rPr>
      </w:pPr>
    </w:p>
    <w:p w:rsidR="00472602" w:rsidRPr="00F15C28" w:rsidRDefault="00472602">
      <w:pPr>
        <w:rPr>
          <w:rFonts w:asciiTheme="minorHAnsi" w:hAnsiTheme="minorHAnsi"/>
        </w:rPr>
      </w:pPr>
      <w:r w:rsidRPr="00FC6242">
        <w:rPr>
          <w:rFonts w:asciiTheme="minorHAnsi" w:hAnsiTheme="minorHAnsi"/>
          <w:b/>
          <w:lang w:val="en-GB"/>
        </w:rPr>
        <w:t>Ubytov</w:t>
      </w:r>
      <w:r w:rsidRPr="00FC6242">
        <w:rPr>
          <w:rFonts w:asciiTheme="minorHAnsi" w:hAnsiTheme="minorHAnsi"/>
          <w:b/>
        </w:rPr>
        <w:t>ání:</w:t>
      </w:r>
      <w:r w:rsidRPr="00F15C28">
        <w:rPr>
          <w:rFonts w:asciiTheme="minorHAnsi" w:hAnsiTheme="minorHAnsi"/>
        </w:rPr>
        <w:t xml:space="preserve"> v místě konání v ubytovně, cena </w:t>
      </w:r>
      <w:r w:rsidR="004B7092" w:rsidRPr="00F15C28">
        <w:rPr>
          <w:rFonts w:asciiTheme="minorHAnsi" w:hAnsiTheme="minorHAnsi"/>
        </w:rPr>
        <w:t>cca 17</w:t>
      </w:r>
      <w:r w:rsidRPr="00F15C28">
        <w:rPr>
          <w:rFonts w:asciiTheme="minorHAnsi" w:hAnsiTheme="minorHAnsi"/>
        </w:rPr>
        <w:t>0 Kč osoba/noc nebo si zajistěte komfortnější ubytování v </w:t>
      </w:r>
      <w:r w:rsidR="004B7092" w:rsidRPr="00F15C28">
        <w:rPr>
          <w:rFonts w:asciiTheme="minorHAnsi" w:hAnsiTheme="minorHAnsi"/>
        </w:rPr>
        <w:t>Lanžhotě</w:t>
      </w:r>
      <w:r w:rsidR="00FA3BA0" w:rsidRPr="00F15C28">
        <w:rPr>
          <w:rFonts w:asciiTheme="minorHAnsi" w:hAnsiTheme="minorHAnsi"/>
        </w:rPr>
        <w:t>.</w:t>
      </w:r>
    </w:p>
    <w:p w:rsidR="00472602" w:rsidRPr="00F15C28" w:rsidRDefault="00472602">
      <w:pPr>
        <w:rPr>
          <w:rFonts w:asciiTheme="minorHAnsi" w:hAnsiTheme="minorHAnsi"/>
        </w:rPr>
      </w:pPr>
    </w:p>
    <w:p w:rsidR="00FA3BA0" w:rsidRPr="00F15C28" w:rsidRDefault="00FA3BA0">
      <w:pPr>
        <w:rPr>
          <w:rFonts w:asciiTheme="minorHAnsi" w:hAnsiTheme="minorHAnsi"/>
        </w:rPr>
      </w:pPr>
      <w:r w:rsidRPr="00F15C28">
        <w:rPr>
          <w:rFonts w:asciiTheme="minorHAnsi" w:hAnsiTheme="minorHAnsi"/>
        </w:rPr>
        <w:t xml:space="preserve">Další informace o </w:t>
      </w:r>
      <w:r w:rsidR="004B7092" w:rsidRPr="00F15C28">
        <w:rPr>
          <w:rFonts w:asciiTheme="minorHAnsi" w:hAnsiTheme="minorHAnsi"/>
        </w:rPr>
        <w:t>programu apod. budou zveřejňovány</w:t>
      </w:r>
      <w:r w:rsidR="00F15C28">
        <w:rPr>
          <w:rFonts w:asciiTheme="minorHAnsi" w:hAnsiTheme="minorHAnsi"/>
        </w:rPr>
        <w:t xml:space="preserve"> na</w:t>
      </w:r>
      <w:r w:rsidRPr="00F15C28">
        <w:rPr>
          <w:rFonts w:asciiTheme="minorHAnsi" w:hAnsiTheme="minorHAnsi"/>
        </w:rPr>
        <w:t xml:space="preserve">: </w:t>
      </w:r>
    </w:p>
    <w:p w:rsidR="00FA3BA0" w:rsidRPr="00F15C28" w:rsidRDefault="00FA3BA0">
      <w:pPr>
        <w:rPr>
          <w:rFonts w:asciiTheme="minorHAnsi" w:hAnsiTheme="minorHAnsi"/>
        </w:rPr>
      </w:pPr>
      <w:r w:rsidRPr="00F15C28">
        <w:rPr>
          <w:rFonts w:asciiTheme="minorHAnsi" w:hAnsiTheme="minorHAnsi"/>
        </w:rPr>
        <w:t xml:space="preserve">www. herp.cz, </w:t>
      </w:r>
      <w:hyperlink r:id="rId9" w:history="1">
        <w:r w:rsidRPr="00F15C28">
          <w:rPr>
            <w:rStyle w:val="Hypertextovodkaz"/>
            <w:rFonts w:asciiTheme="minorHAnsi" w:hAnsiTheme="minorHAnsi"/>
            <w:color w:val="auto"/>
            <w:u w:val="none"/>
          </w:rPr>
          <w:t>www.mpcr.cz</w:t>
        </w:r>
      </w:hyperlink>
      <w:r w:rsidRPr="00F15C28">
        <w:rPr>
          <w:rFonts w:asciiTheme="minorHAnsi" w:hAnsiTheme="minorHAnsi"/>
        </w:rPr>
        <w:t>, www.herpeta.cz</w:t>
      </w:r>
    </w:p>
    <w:p w:rsidR="00FA3BA0" w:rsidRPr="00F15C28" w:rsidRDefault="00FA3BA0">
      <w:pPr>
        <w:rPr>
          <w:rFonts w:asciiTheme="minorHAnsi" w:hAnsiTheme="minorHAnsi"/>
          <w:b/>
        </w:rPr>
      </w:pPr>
    </w:p>
    <w:p w:rsidR="00472602" w:rsidRDefault="00FA3BA0" w:rsidP="00FC6242">
      <w:pPr>
        <w:jc w:val="right"/>
        <w:rPr>
          <w:rFonts w:asciiTheme="minorHAnsi" w:hAnsiTheme="minorHAnsi"/>
        </w:rPr>
      </w:pPr>
      <w:r w:rsidRPr="00F15C28">
        <w:rPr>
          <w:rFonts w:asciiTheme="minorHAnsi" w:hAnsiTheme="minorHAnsi"/>
        </w:rPr>
        <w:t>Martin Šandera.</w:t>
      </w:r>
    </w:p>
    <w:p w:rsidR="00FC6242" w:rsidRDefault="00FC6242">
      <w:pPr>
        <w:rPr>
          <w:rFonts w:asciiTheme="minorHAnsi" w:hAnsiTheme="minorHAnsi"/>
        </w:rPr>
      </w:pPr>
      <w:bookmarkStart w:id="0" w:name="_GoBack"/>
      <w:bookmarkEnd w:id="0"/>
    </w:p>
    <w:p w:rsidR="00FC6242" w:rsidRPr="00F15C28" w:rsidRDefault="00FC6242" w:rsidP="00FC6242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cs-CZ"/>
        </w:rPr>
        <w:drawing>
          <wp:inline distT="0" distB="0" distL="0" distR="0">
            <wp:extent cx="5760720" cy="2770712"/>
            <wp:effectExtent l="0" t="0" r="0" b="0"/>
            <wp:docPr id="2" name="Obrázek 2" descr="C:\Users\Sandera\Downloads\ma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era\Downloads\map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6242" w:rsidRPr="00F15C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602"/>
    <w:rsid w:val="00472602"/>
    <w:rsid w:val="004B7092"/>
    <w:rsid w:val="004F1B55"/>
    <w:rsid w:val="00651634"/>
    <w:rsid w:val="00885BFD"/>
    <w:rsid w:val="008C6A43"/>
    <w:rsid w:val="00B40DA7"/>
    <w:rsid w:val="00C5285C"/>
    <w:rsid w:val="00F15C28"/>
    <w:rsid w:val="00FA3BA0"/>
    <w:rsid w:val="00FC6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72602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C624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62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72602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C624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y.cz/s/s8fb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.sandera@seznam.cz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mpcr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153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Šandera</dc:creator>
  <cp:lastModifiedBy>Šandera Martin</cp:lastModifiedBy>
  <cp:revision>4</cp:revision>
  <cp:lastPrinted>2015-06-04T06:43:00Z</cp:lastPrinted>
  <dcterms:created xsi:type="dcterms:W3CDTF">2016-02-11T12:42:00Z</dcterms:created>
  <dcterms:modified xsi:type="dcterms:W3CDTF">2016-02-14T22:12:00Z</dcterms:modified>
</cp:coreProperties>
</file>